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9688" w14:textId="77777777" w:rsidR="008E281B" w:rsidRDefault="008E281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32F7C0F7" w14:textId="77777777" w:rsidR="008E281B" w:rsidRDefault="00563E31">
      <w:pPr>
        <w:spacing w:line="200" w:lineRule="atLeast"/>
        <w:ind w:left="38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17010558" wp14:editId="1D36B559">
            <wp:extent cx="933450" cy="9334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28A3C" w14:textId="77777777" w:rsidR="008E281B" w:rsidRDefault="008E281B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14:paraId="0D6E1D15" w14:textId="77777777" w:rsidR="008E281B" w:rsidRDefault="00563E31">
      <w:pPr>
        <w:pStyle w:val="Heading1"/>
        <w:spacing w:line="586" w:lineRule="exact"/>
        <w:ind w:left="1326" w:right="1350"/>
        <w:jc w:val="center"/>
        <w:rPr>
          <w:b w:val="0"/>
          <w:bCs w:val="0"/>
        </w:rPr>
      </w:pPr>
      <w:r>
        <w:t>Daffodil</w:t>
      </w:r>
      <w:r>
        <w:rPr>
          <w:spacing w:val="-38"/>
        </w:rPr>
        <w:t xml:space="preserve"> </w:t>
      </w:r>
      <w:r>
        <w:rPr>
          <w:spacing w:val="-1"/>
        </w:rPr>
        <w:t>International</w:t>
      </w:r>
      <w:r>
        <w:rPr>
          <w:spacing w:val="-37"/>
        </w:rPr>
        <w:t xml:space="preserve"> </w:t>
      </w:r>
      <w:r>
        <w:rPr>
          <w:spacing w:val="-1"/>
        </w:rPr>
        <w:t>University</w:t>
      </w:r>
    </w:p>
    <w:p w14:paraId="545E56B7" w14:textId="5CB80EC0" w:rsidR="008E281B" w:rsidRDefault="00563E31">
      <w:pPr>
        <w:ind w:left="1326" w:right="1328"/>
        <w:jc w:val="center"/>
        <w:rPr>
          <w:rFonts w:ascii="Constantia"/>
          <w:sz w:val="48"/>
        </w:rPr>
      </w:pPr>
      <w:r>
        <w:rPr>
          <w:rFonts w:ascii="Constantia"/>
          <w:spacing w:val="-1"/>
          <w:sz w:val="48"/>
        </w:rPr>
        <w:t>Faculty</w:t>
      </w:r>
      <w:r>
        <w:rPr>
          <w:rFonts w:ascii="Constantia"/>
          <w:spacing w:val="-10"/>
          <w:sz w:val="48"/>
        </w:rPr>
        <w:t xml:space="preserve"> </w:t>
      </w:r>
      <w:r>
        <w:rPr>
          <w:rFonts w:ascii="Constantia"/>
          <w:sz w:val="48"/>
        </w:rPr>
        <w:t>of</w:t>
      </w:r>
      <w:r>
        <w:rPr>
          <w:rFonts w:ascii="Constantia"/>
          <w:spacing w:val="-10"/>
          <w:sz w:val="48"/>
        </w:rPr>
        <w:t xml:space="preserve"> </w:t>
      </w:r>
      <w:r>
        <w:rPr>
          <w:rFonts w:ascii="Constantia"/>
          <w:sz w:val="48"/>
        </w:rPr>
        <w:t>Engineering</w:t>
      </w:r>
    </w:p>
    <w:p w14:paraId="1C1ACCF8" w14:textId="34C9342F" w:rsidR="00D13A43" w:rsidRDefault="00D13A43">
      <w:pPr>
        <w:ind w:left="1326" w:right="1328"/>
        <w:jc w:val="center"/>
        <w:rPr>
          <w:rFonts w:ascii="Constantia" w:eastAsia="Constantia" w:hAnsi="Constantia" w:cs="Constantia"/>
          <w:sz w:val="48"/>
          <w:szCs w:val="48"/>
        </w:rPr>
      </w:pPr>
      <w:r>
        <w:rPr>
          <w:rFonts w:ascii="Constantia"/>
          <w:sz w:val="48"/>
        </w:rPr>
        <w:t>Department of Civil Engineering</w:t>
      </w:r>
    </w:p>
    <w:p w14:paraId="42318B23" w14:textId="5CD97D4A" w:rsidR="008E281B" w:rsidRDefault="00563E31" w:rsidP="00D13A43">
      <w:pPr>
        <w:spacing w:before="6"/>
        <w:ind w:left="1326" w:right="1328"/>
        <w:jc w:val="right"/>
        <w:rPr>
          <w:rFonts w:ascii="Constantia" w:eastAsia="Constantia" w:hAnsi="Constantia" w:cs="Constantia"/>
          <w:sz w:val="36"/>
          <w:szCs w:val="36"/>
        </w:rPr>
      </w:pPr>
      <w:r>
        <w:rPr>
          <w:rFonts w:ascii="Constantia"/>
          <w:sz w:val="36"/>
        </w:rPr>
        <w:t>Date:</w:t>
      </w:r>
      <w:r>
        <w:rPr>
          <w:rFonts w:ascii="Constantia"/>
          <w:spacing w:val="-7"/>
          <w:sz w:val="36"/>
        </w:rPr>
        <w:t xml:space="preserve"> </w:t>
      </w:r>
      <w:r w:rsidR="00D13A43">
        <w:rPr>
          <w:rFonts w:ascii="Constantia"/>
          <w:spacing w:val="-1"/>
          <w:sz w:val="36"/>
        </w:rPr>
        <w:t>January 2, 2023</w:t>
      </w:r>
    </w:p>
    <w:p w14:paraId="01B3A3B2" w14:textId="77777777" w:rsidR="008E281B" w:rsidRDefault="008E281B">
      <w:pPr>
        <w:spacing w:before="3"/>
        <w:rPr>
          <w:rFonts w:ascii="Constantia" w:eastAsia="Constantia" w:hAnsi="Constantia" w:cs="Constantia"/>
          <w:sz w:val="39"/>
          <w:szCs w:val="39"/>
        </w:rPr>
      </w:pPr>
    </w:p>
    <w:p w14:paraId="639B9F4E" w14:textId="77777777" w:rsidR="008E281B" w:rsidRDefault="00563E31">
      <w:pPr>
        <w:ind w:left="1326" w:right="1349"/>
        <w:jc w:val="center"/>
        <w:rPr>
          <w:rFonts w:ascii="Constantia" w:eastAsia="Constantia" w:hAnsi="Constantia" w:cs="Constantia"/>
          <w:sz w:val="56"/>
          <w:szCs w:val="56"/>
        </w:rPr>
      </w:pPr>
      <w:r>
        <w:rPr>
          <w:rFonts w:ascii="Constantia"/>
          <w:b/>
          <w:sz w:val="56"/>
          <w:u w:val="thick" w:color="000000"/>
        </w:rPr>
        <w:t>NOTICE</w:t>
      </w:r>
    </w:p>
    <w:p w14:paraId="643B63A7" w14:textId="4015999E" w:rsidR="008E281B" w:rsidRPr="00D13A43" w:rsidRDefault="00D13A43" w:rsidP="00D13A43">
      <w:pPr>
        <w:pStyle w:val="Heading1"/>
        <w:shd w:val="clear" w:color="auto" w:fill="92D050"/>
        <w:spacing w:before="298"/>
        <w:ind w:firstLine="420"/>
        <w:jc w:val="center"/>
        <w:rPr>
          <w:b w:val="0"/>
          <w:bCs w:val="0"/>
          <w:sz w:val="40"/>
          <w:szCs w:val="40"/>
        </w:rPr>
      </w:pPr>
      <w:r w:rsidRPr="00D13A43">
        <w:rPr>
          <w:sz w:val="40"/>
          <w:szCs w:val="40"/>
        </w:rPr>
        <w:t>Final Exam</w:t>
      </w:r>
      <w:r w:rsidR="00F73C1A" w:rsidRPr="00D13A43">
        <w:rPr>
          <w:sz w:val="40"/>
          <w:szCs w:val="40"/>
        </w:rPr>
        <w:t xml:space="preserve"> Overlap</w:t>
      </w:r>
      <w:r w:rsidRPr="00D13A43">
        <w:rPr>
          <w:sz w:val="40"/>
          <w:szCs w:val="40"/>
        </w:rPr>
        <w:t>/Improvement</w:t>
      </w:r>
      <w:r w:rsidRPr="00D13A43">
        <w:rPr>
          <w:spacing w:val="-30"/>
          <w:sz w:val="40"/>
          <w:szCs w:val="40"/>
        </w:rPr>
        <w:t xml:space="preserve">, </w:t>
      </w:r>
      <w:r w:rsidR="008B4255" w:rsidRPr="00D13A43">
        <w:rPr>
          <w:sz w:val="40"/>
          <w:szCs w:val="40"/>
        </w:rPr>
        <w:t>Fall</w:t>
      </w:r>
      <w:r w:rsidR="00563E31" w:rsidRPr="00D13A43">
        <w:rPr>
          <w:sz w:val="40"/>
          <w:szCs w:val="40"/>
        </w:rPr>
        <w:t>-2022</w:t>
      </w:r>
    </w:p>
    <w:p w14:paraId="556AF939" w14:textId="77777777" w:rsidR="008E281B" w:rsidRDefault="008E281B">
      <w:pPr>
        <w:spacing w:before="4"/>
        <w:rPr>
          <w:rFonts w:ascii="Constantia" w:eastAsia="Constantia" w:hAnsi="Constantia" w:cs="Constantia"/>
          <w:b/>
          <w:bCs/>
          <w:sz w:val="45"/>
          <w:szCs w:val="45"/>
        </w:rPr>
      </w:pPr>
    </w:p>
    <w:p w14:paraId="03E7EDB5" w14:textId="5EF3105E" w:rsidR="008E281B" w:rsidRDefault="00563E31">
      <w:pPr>
        <w:pStyle w:val="BodyText"/>
        <w:spacing w:line="224" w:lineRule="auto"/>
        <w:ind w:right="104"/>
        <w:jc w:val="both"/>
        <w:rPr>
          <w:rFonts w:cs="Constantia"/>
        </w:rPr>
      </w:pPr>
      <w:r>
        <w:rPr>
          <w:spacing w:val="-1"/>
        </w:rPr>
        <w:t>All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Students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 w:rsidR="008B4255">
        <w:rPr>
          <w:spacing w:val="-2"/>
        </w:rPr>
        <w:t>Bi</w:t>
      </w:r>
      <w:r w:rsidR="00EF7BB3">
        <w:rPr>
          <w:spacing w:val="-2"/>
        </w:rPr>
        <w:t>-Semester</w:t>
      </w:r>
      <w:r w:rsidR="00D13A43">
        <w:rPr>
          <w:spacing w:val="-2"/>
        </w:rPr>
        <w:t>/Tri-Semester</w:t>
      </w:r>
      <w:r w:rsidR="00EF7BB3">
        <w:rPr>
          <w:spacing w:val="-2"/>
        </w:rPr>
        <w:t xml:space="preserve"> (</w:t>
      </w:r>
      <w:r w:rsidR="008B4255">
        <w:rPr>
          <w:spacing w:val="-2"/>
        </w:rPr>
        <w:t>Fall</w:t>
      </w:r>
      <w:r w:rsidR="00EF7BB3">
        <w:rPr>
          <w:spacing w:val="-2"/>
        </w:rPr>
        <w:t xml:space="preserve"> 2022)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rPr>
          <w:spacing w:val="-1"/>
        </w:rPr>
        <w:t>being</w:t>
      </w:r>
      <w:r>
        <w:rPr>
          <w:rFonts w:ascii="Times New Roman"/>
          <w:spacing w:val="40"/>
        </w:rPr>
        <w:t xml:space="preserve"> </w:t>
      </w:r>
      <w:r>
        <w:rPr>
          <w:spacing w:val="-1"/>
        </w:rPr>
        <w:t>notified</w:t>
      </w:r>
      <w:r>
        <w:rPr>
          <w:spacing w:val="52"/>
        </w:rPr>
        <w:t xml:space="preserve"> </w:t>
      </w:r>
      <w:r>
        <w:t>that</w:t>
      </w:r>
      <w:r>
        <w:rPr>
          <w:spacing w:val="51"/>
        </w:rPr>
        <w:t xml:space="preserve"> </w:t>
      </w:r>
      <w:r w:rsidR="00D13A43">
        <w:rPr>
          <w:spacing w:val="-1"/>
        </w:rPr>
        <w:t>Final</w:t>
      </w:r>
      <w:r w:rsidR="00383D10">
        <w:rPr>
          <w:spacing w:val="-1"/>
        </w:rPr>
        <w:t>-Term Overlap</w:t>
      </w:r>
      <w:r>
        <w:rPr>
          <w:spacing w:val="53"/>
        </w:rPr>
        <w:t xml:space="preserve"> </w:t>
      </w:r>
      <w:r>
        <w:rPr>
          <w:spacing w:val="-1"/>
        </w:rPr>
        <w:t>Exam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 w:rsidR="008B4255">
        <w:rPr>
          <w:spacing w:val="-1"/>
        </w:rPr>
        <w:t>Fall</w:t>
      </w:r>
      <w:r>
        <w:rPr>
          <w:spacing w:val="-1"/>
        </w:rPr>
        <w:t>-2022</w:t>
      </w:r>
      <w:r>
        <w:rPr>
          <w:rFonts w:ascii="Times New Roman"/>
          <w:spacing w:val="25"/>
        </w:rPr>
        <w:t xml:space="preserve"> </w:t>
      </w:r>
      <w:r>
        <w:rPr>
          <w:spacing w:val="-1"/>
        </w:rPr>
        <w:t>Semester will</w:t>
      </w:r>
      <w:r>
        <w:rPr>
          <w:spacing w:val="-2"/>
        </w:rPr>
        <w:t xml:space="preserve"> </w:t>
      </w:r>
      <w:r>
        <w:rPr>
          <w:spacing w:val="-1"/>
        </w:rPr>
        <w:t>be started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 w:rsidR="00D13A43">
        <w:rPr>
          <w:b/>
        </w:rPr>
        <w:t>09</w:t>
      </w:r>
      <w:r w:rsidR="00D13A43" w:rsidRPr="00D13A43">
        <w:rPr>
          <w:b/>
          <w:vertAlign w:val="superscript"/>
        </w:rPr>
        <w:t>th</w:t>
      </w:r>
      <w:r w:rsidR="00D13A43">
        <w:rPr>
          <w:b/>
        </w:rPr>
        <w:t xml:space="preserve"> </w:t>
      </w:r>
      <w:r w:rsidR="00D13A43">
        <w:rPr>
          <w:b/>
          <w:spacing w:val="-1"/>
        </w:rPr>
        <w:t>January</w:t>
      </w:r>
      <w:r>
        <w:rPr>
          <w:b/>
          <w:spacing w:val="-1"/>
        </w:rPr>
        <w:t>,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202</w:t>
      </w:r>
      <w:r w:rsidR="00D13A43">
        <w:rPr>
          <w:b/>
          <w:spacing w:val="-1"/>
        </w:rPr>
        <w:t>3</w:t>
      </w:r>
      <w:r>
        <w:rPr>
          <w:b/>
          <w:spacing w:val="-1"/>
        </w:rPr>
        <w:t>.</w:t>
      </w:r>
    </w:p>
    <w:p w14:paraId="7396DEBD" w14:textId="607A4F00" w:rsidR="008E281B" w:rsidRDefault="00563E31">
      <w:pPr>
        <w:spacing w:before="86" w:line="442" w:lineRule="exact"/>
        <w:ind w:left="106" w:right="126"/>
        <w:jc w:val="both"/>
        <w:rPr>
          <w:rFonts w:ascii="Constantia" w:eastAsia="Constantia" w:hAnsi="Constantia" w:cs="Constantia"/>
          <w:sz w:val="39"/>
          <w:szCs w:val="39"/>
        </w:rPr>
      </w:pPr>
      <w:r>
        <w:rPr>
          <w:rFonts w:ascii="Constantia"/>
          <w:spacing w:val="-1"/>
          <w:sz w:val="39"/>
        </w:rPr>
        <w:t>Interested</w:t>
      </w:r>
      <w:r>
        <w:rPr>
          <w:rFonts w:ascii="Constantia"/>
          <w:spacing w:val="77"/>
          <w:sz w:val="39"/>
        </w:rPr>
        <w:t xml:space="preserve"> </w:t>
      </w:r>
      <w:r>
        <w:rPr>
          <w:rFonts w:ascii="Constantia"/>
          <w:spacing w:val="-2"/>
          <w:sz w:val="39"/>
        </w:rPr>
        <w:t>students</w:t>
      </w:r>
      <w:r>
        <w:rPr>
          <w:rFonts w:ascii="Constantia"/>
          <w:spacing w:val="77"/>
          <w:sz w:val="39"/>
        </w:rPr>
        <w:t xml:space="preserve"> </w:t>
      </w:r>
      <w:r>
        <w:rPr>
          <w:rFonts w:ascii="Constantia"/>
          <w:spacing w:val="-1"/>
          <w:sz w:val="39"/>
        </w:rPr>
        <w:t>are</w:t>
      </w:r>
      <w:r>
        <w:rPr>
          <w:rFonts w:ascii="Constantia"/>
          <w:spacing w:val="75"/>
          <w:sz w:val="39"/>
        </w:rPr>
        <w:t xml:space="preserve"> </w:t>
      </w:r>
      <w:r>
        <w:rPr>
          <w:rFonts w:ascii="Constantia"/>
          <w:spacing w:val="-1"/>
          <w:sz w:val="39"/>
        </w:rPr>
        <w:t>advised</w:t>
      </w:r>
      <w:r>
        <w:rPr>
          <w:rFonts w:ascii="Constantia"/>
          <w:spacing w:val="76"/>
          <w:sz w:val="39"/>
        </w:rPr>
        <w:t xml:space="preserve"> </w:t>
      </w:r>
      <w:r>
        <w:rPr>
          <w:rFonts w:ascii="Constantia"/>
          <w:spacing w:val="-1"/>
          <w:sz w:val="39"/>
        </w:rPr>
        <w:t>to</w:t>
      </w:r>
      <w:r>
        <w:rPr>
          <w:rFonts w:ascii="Constantia"/>
          <w:spacing w:val="75"/>
          <w:sz w:val="39"/>
        </w:rPr>
        <w:t xml:space="preserve"> </w:t>
      </w:r>
      <w:r>
        <w:rPr>
          <w:rFonts w:ascii="Constantia"/>
          <w:spacing w:val="-1"/>
          <w:sz w:val="39"/>
        </w:rPr>
        <w:t>complete</w:t>
      </w:r>
      <w:r>
        <w:rPr>
          <w:rFonts w:ascii="Constantia"/>
          <w:spacing w:val="76"/>
          <w:sz w:val="39"/>
        </w:rPr>
        <w:t xml:space="preserve"> </w:t>
      </w:r>
      <w:r>
        <w:rPr>
          <w:rFonts w:ascii="Constantia"/>
          <w:spacing w:val="-1"/>
          <w:sz w:val="39"/>
        </w:rPr>
        <w:t>their</w:t>
      </w:r>
      <w:r>
        <w:rPr>
          <w:rFonts w:ascii="Times New Roman"/>
          <w:spacing w:val="35"/>
          <w:sz w:val="39"/>
        </w:rPr>
        <w:t xml:space="preserve"> </w:t>
      </w:r>
      <w:r>
        <w:rPr>
          <w:rFonts w:ascii="Constantia"/>
          <w:spacing w:val="-1"/>
          <w:sz w:val="39"/>
        </w:rPr>
        <w:t>registration</w:t>
      </w:r>
      <w:r>
        <w:rPr>
          <w:rFonts w:ascii="Constantia"/>
          <w:spacing w:val="47"/>
          <w:sz w:val="39"/>
        </w:rPr>
        <w:t xml:space="preserve"> </w:t>
      </w:r>
      <w:r>
        <w:rPr>
          <w:rFonts w:ascii="Constantia"/>
          <w:spacing w:val="-2"/>
          <w:sz w:val="39"/>
        </w:rPr>
        <w:t>as</w:t>
      </w:r>
      <w:r>
        <w:rPr>
          <w:rFonts w:ascii="Constantia"/>
          <w:spacing w:val="46"/>
          <w:sz w:val="39"/>
        </w:rPr>
        <w:t xml:space="preserve"> </w:t>
      </w:r>
      <w:r>
        <w:rPr>
          <w:rFonts w:ascii="Constantia"/>
          <w:sz w:val="39"/>
        </w:rPr>
        <w:t>per</w:t>
      </w:r>
      <w:r>
        <w:rPr>
          <w:rFonts w:ascii="Constantia"/>
          <w:spacing w:val="45"/>
          <w:sz w:val="39"/>
        </w:rPr>
        <w:t xml:space="preserve"> </w:t>
      </w:r>
      <w:r>
        <w:rPr>
          <w:rFonts w:ascii="Constantia"/>
          <w:spacing w:val="-1"/>
          <w:sz w:val="39"/>
        </w:rPr>
        <w:t>DIU</w:t>
      </w:r>
      <w:r>
        <w:rPr>
          <w:rFonts w:ascii="Constantia"/>
          <w:spacing w:val="48"/>
          <w:sz w:val="39"/>
        </w:rPr>
        <w:t xml:space="preserve"> </w:t>
      </w:r>
      <w:r>
        <w:rPr>
          <w:rFonts w:ascii="Constantia"/>
          <w:spacing w:val="-2"/>
          <w:sz w:val="39"/>
        </w:rPr>
        <w:t>examination</w:t>
      </w:r>
      <w:r>
        <w:rPr>
          <w:rFonts w:ascii="Constantia"/>
          <w:spacing w:val="48"/>
          <w:sz w:val="39"/>
        </w:rPr>
        <w:t xml:space="preserve"> </w:t>
      </w:r>
      <w:r>
        <w:rPr>
          <w:rFonts w:ascii="Constantia"/>
          <w:spacing w:val="-2"/>
          <w:sz w:val="39"/>
        </w:rPr>
        <w:t>rules</w:t>
      </w:r>
      <w:r>
        <w:rPr>
          <w:rFonts w:ascii="Constantia"/>
          <w:spacing w:val="48"/>
          <w:sz w:val="39"/>
        </w:rPr>
        <w:t xml:space="preserve"> </w:t>
      </w:r>
      <w:r>
        <w:rPr>
          <w:rFonts w:ascii="Constantia"/>
          <w:spacing w:val="-1"/>
          <w:sz w:val="39"/>
        </w:rPr>
        <w:t>by</w:t>
      </w:r>
      <w:r>
        <w:rPr>
          <w:rFonts w:ascii="Constantia"/>
          <w:spacing w:val="52"/>
          <w:sz w:val="39"/>
        </w:rPr>
        <w:t xml:space="preserve"> </w:t>
      </w:r>
      <w:r>
        <w:rPr>
          <w:rFonts w:ascii="Constantia"/>
          <w:b/>
          <w:spacing w:val="-1"/>
          <w:sz w:val="39"/>
        </w:rPr>
        <w:t>0</w:t>
      </w:r>
      <w:r w:rsidR="00D13A43">
        <w:rPr>
          <w:rFonts w:ascii="Constantia"/>
          <w:b/>
          <w:spacing w:val="-1"/>
          <w:sz w:val="39"/>
        </w:rPr>
        <w:t>7</w:t>
      </w:r>
      <w:r w:rsidR="00D13A43" w:rsidRPr="00D13A43">
        <w:rPr>
          <w:rFonts w:ascii="Constantia"/>
          <w:b/>
          <w:spacing w:val="-1"/>
          <w:sz w:val="39"/>
          <w:vertAlign w:val="superscript"/>
        </w:rPr>
        <w:t>th</w:t>
      </w:r>
      <w:r w:rsidR="00D13A43">
        <w:rPr>
          <w:rFonts w:ascii="Constantia"/>
          <w:b/>
          <w:spacing w:val="-1"/>
          <w:sz w:val="39"/>
        </w:rPr>
        <w:t xml:space="preserve"> January</w:t>
      </w:r>
      <w:r>
        <w:rPr>
          <w:rFonts w:ascii="Constantia"/>
          <w:b/>
          <w:spacing w:val="-1"/>
          <w:sz w:val="39"/>
        </w:rPr>
        <w:t>,</w:t>
      </w:r>
      <w:r>
        <w:rPr>
          <w:rFonts w:ascii="Times New Roman"/>
          <w:b/>
          <w:spacing w:val="41"/>
          <w:sz w:val="39"/>
        </w:rPr>
        <w:t xml:space="preserve"> </w:t>
      </w:r>
      <w:r>
        <w:rPr>
          <w:rFonts w:ascii="Constantia"/>
          <w:b/>
          <w:spacing w:val="-1"/>
          <w:sz w:val="39"/>
        </w:rPr>
        <w:t>202</w:t>
      </w:r>
      <w:r w:rsidR="00D13A43">
        <w:rPr>
          <w:rFonts w:ascii="Constantia"/>
          <w:b/>
          <w:spacing w:val="-1"/>
          <w:sz w:val="39"/>
        </w:rPr>
        <w:t>3</w:t>
      </w:r>
      <w:r>
        <w:rPr>
          <w:rFonts w:ascii="Constantia"/>
          <w:spacing w:val="-1"/>
          <w:sz w:val="39"/>
        </w:rPr>
        <w:t>.</w:t>
      </w:r>
    </w:p>
    <w:p w14:paraId="7DEBFC61" w14:textId="77777777" w:rsidR="008E281B" w:rsidRDefault="008E281B">
      <w:pPr>
        <w:rPr>
          <w:rFonts w:ascii="Constantia" w:eastAsia="Constantia" w:hAnsi="Constantia" w:cs="Constantia"/>
          <w:sz w:val="20"/>
          <w:szCs w:val="20"/>
        </w:rPr>
      </w:pPr>
    </w:p>
    <w:p w14:paraId="613E2207" w14:textId="77777777" w:rsidR="008E281B" w:rsidRDefault="008E281B">
      <w:pPr>
        <w:spacing w:before="6"/>
        <w:rPr>
          <w:rFonts w:ascii="Constantia" w:eastAsia="Constantia" w:hAnsi="Constantia" w:cs="Constantia"/>
          <w:sz w:val="20"/>
          <w:szCs w:val="20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962"/>
        <w:gridCol w:w="4700"/>
      </w:tblGrid>
      <w:tr w:rsidR="008E281B" w14:paraId="4DA1FAC3" w14:textId="77777777">
        <w:trPr>
          <w:trHeight w:hRule="exact" w:val="75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C4C13" w14:textId="77777777" w:rsidR="008E281B" w:rsidRDefault="00563E31">
            <w:pPr>
              <w:pStyle w:val="TableParagraph"/>
              <w:spacing w:before="115"/>
              <w:ind w:left="438"/>
              <w:rPr>
                <w:rFonts w:ascii="Constantia" w:eastAsia="Constantia" w:hAnsi="Constantia" w:cs="Constantia"/>
                <w:sz w:val="40"/>
                <w:szCs w:val="40"/>
              </w:rPr>
            </w:pPr>
            <w:r>
              <w:rPr>
                <w:rFonts w:ascii="Constantia"/>
                <w:b/>
                <w:color w:val="212121"/>
                <w:spacing w:val="-1"/>
                <w:sz w:val="40"/>
              </w:rPr>
              <w:t>Registration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F2D1A" w14:textId="228E6026" w:rsidR="008E281B" w:rsidRDefault="00563E31">
            <w:pPr>
              <w:pStyle w:val="TableParagraph"/>
              <w:spacing w:before="115"/>
              <w:ind w:left="90"/>
              <w:rPr>
                <w:rFonts w:ascii="Constantia" w:eastAsia="Constantia" w:hAnsi="Constantia" w:cs="Constantia"/>
                <w:sz w:val="40"/>
                <w:szCs w:val="40"/>
              </w:rPr>
            </w:pPr>
            <w:r>
              <w:rPr>
                <w:rFonts w:ascii="Constantia"/>
                <w:b/>
                <w:color w:val="212121"/>
                <w:spacing w:val="-1"/>
                <w:sz w:val="40"/>
              </w:rPr>
              <w:t>0</w:t>
            </w:r>
            <w:r w:rsidR="00D13A43">
              <w:rPr>
                <w:rFonts w:ascii="Constantia"/>
                <w:b/>
                <w:color w:val="212121"/>
                <w:spacing w:val="-1"/>
                <w:sz w:val="40"/>
              </w:rPr>
              <w:t>4</w:t>
            </w:r>
            <w:r>
              <w:rPr>
                <w:rFonts w:ascii="Constantia"/>
                <w:b/>
                <w:color w:val="212121"/>
                <w:sz w:val="40"/>
              </w:rPr>
              <w:t xml:space="preserve"> -</w:t>
            </w:r>
            <w:r>
              <w:rPr>
                <w:rFonts w:ascii="Constantia"/>
                <w:b/>
                <w:color w:val="212121"/>
                <w:spacing w:val="-1"/>
                <w:sz w:val="40"/>
              </w:rPr>
              <w:t xml:space="preserve"> 0</w:t>
            </w:r>
            <w:r w:rsidR="00D13A43">
              <w:rPr>
                <w:rFonts w:ascii="Constantia"/>
                <w:b/>
                <w:color w:val="212121"/>
                <w:spacing w:val="-1"/>
                <w:sz w:val="40"/>
              </w:rPr>
              <w:t>7</w:t>
            </w:r>
            <w:r>
              <w:rPr>
                <w:rFonts w:ascii="Constantia"/>
                <w:b/>
                <w:color w:val="212121"/>
                <w:spacing w:val="2"/>
                <w:sz w:val="40"/>
              </w:rPr>
              <w:t xml:space="preserve"> </w:t>
            </w:r>
            <w:r w:rsidR="00D13A43">
              <w:rPr>
                <w:rFonts w:ascii="Constantia"/>
                <w:b/>
                <w:color w:val="212121"/>
                <w:spacing w:val="-1"/>
                <w:sz w:val="40"/>
              </w:rPr>
              <w:t>January</w:t>
            </w:r>
            <w:r>
              <w:rPr>
                <w:rFonts w:ascii="Constantia"/>
                <w:b/>
                <w:color w:val="212121"/>
                <w:spacing w:val="-1"/>
                <w:sz w:val="40"/>
              </w:rPr>
              <w:t xml:space="preserve">, </w:t>
            </w:r>
            <w:r>
              <w:rPr>
                <w:rFonts w:ascii="Constantia"/>
                <w:b/>
                <w:color w:val="212121"/>
                <w:sz w:val="40"/>
              </w:rPr>
              <w:t>202</w:t>
            </w:r>
            <w:r w:rsidR="00D13A43">
              <w:rPr>
                <w:rFonts w:ascii="Constantia"/>
                <w:b/>
                <w:color w:val="212121"/>
                <w:sz w:val="40"/>
              </w:rPr>
              <w:t>3</w:t>
            </w:r>
          </w:p>
        </w:tc>
      </w:tr>
      <w:tr w:rsidR="008E281B" w14:paraId="5A084D22" w14:textId="77777777">
        <w:trPr>
          <w:trHeight w:hRule="exact" w:val="72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DED25" w14:textId="77777777" w:rsidR="008E281B" w:rsidRDefault="00563E31">
            <w:pPr>
              <w:pStyle w:val="TableParagraph"/>
              <w:spacing w:before="86"/>
              <w:ind w:left="438"/>
              <w:rPr>
                <w:rFonts w:ascii="Constantia" w:eastAsia="Constantia" w:hAnsi="Constantia" w:cs="Constantia"/>
                <w:sz w:val="40"/>
                <w:szCs w:val="40"/>
              </w:rPr>
            </w:pPr>
            <w:r>
              <w:rPr>
                <w:rFonts w:ascii="Constantia"/>
                <w:b/>
                <w:color w:val="212121"/>
                <w:spacing w:val="-1"/>
                <w:sz w:val="40"/>
              </w:rPr>
              <w:t>Examination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F8A45" w14:textId="73CC0C80" w:rsidR="008E281B" w:rsidRDefault="00563E31">
            <w:pPr>
              <w:pStyle w:val="TableParagraph"/>
              <w:spacing w:before="86"/>
              <w:ind w:left="68"/>
              <w:rPr>
                <w:rFonts w:ascii="Constantia" w:eastAsia="Constantia" w:hAnsi="Constantia" w:cs="Constantia"/>
                <w:sz w:val="40"/>
                <w:szCs w:val="40"/>
              </w:rPr>
            </w:pPr>
            <w:r>
              <w:rPr>
                <w:rFonts w:ascii="Constantia"/>
                <w:b/>
                <w:color w:val="212121"/>
                <w:spacing w:val="-1"/>
                <w:sz w:val="40"/>
              </w:rPr>
              <w:t xml:space="preserve">From </w:t>
            </w:r>
            <w:r w:rsidR="00D13A43">
              <w:rPr>
                <w:rFonts w:ascii="Constantia"/>
                <w:b/>
                <w:color w:val="212121"/>
                <w:spacing w:val="-1"/>
                <w:sz w:val="40"/>
              </w:rPr>
              <w:t>09</w:t>
            </w:r>
            <w:r w:rsidR="008B4255">
              <w:rPr>
                <w:rFonts w:ascii="Constantia"/>
                <w:b/>
                <w:color w:val="212121"/>
                <w:spacing w:val="-1"/>
                <w:sz w:val="40"/>
              </w:rPr>
              <w:t xml:space="preserve"> </w:t>
            </w:r>
            <w:r w:rsidR="00D13A43">
              <w:rPr>
                <w:rFonts w:ascii="Constantia"/>
                <w:b/>
                <w:color w:val="212121"/>
                <w:spacing w:val="-1"/>
                <w:sz w:val="40"/>
              </w:rPr>
              <w:t>January, 2023</w:t>
            </w:r>
          </w:p>
        </w:tc>
      </w:tr>
    </w:tbl>
    <w:p w14:paraId="0B8409EA" w14:textId="77777777" w:rsidR="008E281B" w:rsidRDefault="008E281B">
      <w:pPr>
        <w:rPr>
          <w:rFonts w:ascii="Constantia" w:eastAsia="Constantia" w:hAnsi="Constantia" w:cs="Constantia"/>
          <w:sz w:val="20"/>
          <w:szCs w:val="20"/>
        </w:rPr>
      </w:pPr>
    </w:p>
    <w:p w14:paraId="0D1A8EB2" w14:textId="74A72B26" w:rsidR="008E281B" w:rsidRDefault="008E281B">
      <w:pPr>
        <w:spacing w:line="200" w:lineRule="atLeast"/>
        <w:ind w:left="610"/>
        <w:rPr>
          <w:rFonts w:ascii="Constantia" w:eastAsia="Constantia" w:hAnsi="Constantia" w:cs="Constantia"/>
          <w:sz w:val="20"/>
          <w:szCs w:val="20"/>
        </w:rPr>
      </w:pPr>
    </w:p>
    <w:p w14:paraId="4C2F5308" w14:textId="4E91280E" w:rsidR="00D13A43" w:rsidRDefault="00D13A43">
      <w:pPr>
        <w:spacing w:line="200" w:lineRule="atLeast"/>
        <w:ind w:left="610"/>
        <w:rPr>
          <w:rFonts w:ascii="Constantia" w:eastAsia="Constantia" w:hAnsi="Constantia" w:cs="Constantia"/>
          <w:sz w:val="20"/>
          <w:szCs w:val="20"/>
        </w:rPr>
      </w:pPr>
    </w:p>
    <w:p w14:paraId="31BA8C3C" w14:textId="5CA2A9E5" w:rsidR="00D13A43" w:rsidRDefault="00D13A43">
      <w:pPr>
        <w:spacing w:line="200" w:lineRule="atLeast"/>
        <w:ind w:left="610"/>
        <w:rPr>
          <w:rFonts w:ascii="Constantia" w:eastAsia="Constantia" w:hAnsi="Constantia" w:cs="Constantia"/>
          <w:sz w:val="20"/>
          <w:szCs w:val="20"/>
        </w:rPr>
      </w:pPr>
    </w:p>
    <w:p w14:paraId="675C96B2" w14:textId="660E2911" w:rsidR="00D13A43" w:rsidRDefault="00D13A43">
      <w:pPr>
        <w:spacing w:line="200" w:lineRule="atLeast"/>
        <w:ind w:left="610"/>
        <w:rPr>
          <w:rFonts w:ascii="Constantia" w:eastAsia="Constantia" w:hAnsi="Constantia" w:cs="Constantia"/>
          <w:sz w:val="20"/>
          <w:szCs w:val="20"/>
        </w:rPr>
      </w:pPr>
    </w:p>
    <w:p w14:paraId="484A5B6D" w14:textId="67A22DCD" w:rsidR="00D13A43" w:rsidRDefault="00D13A43">
      <w:pPr>
        <w:spacing w:line="200" w:lineRule="atLeast"/>
        <w:ind w:left="610"/>
        <w:rPr>
          <w:rFonts w:ascii="Constantia" w:eastAsia="Constantia" w:hAnsi="Constantia" w:cs="Constantia"/>
          <w:sz w:val="20"/>
          <w:szCs w:val="20"/>
        </w:rPr>
      </w:pPr>
    </w:p>
    <w:p w14:paraId="53C3FD12" w14:textId="20D06F16" w:rsidR="00D13A43" w:rsidRDefault="00D13A43">
      <w:pPr>
        <w:spacing w:line="200" w:lineRule="atLeast"/>
        <w:ind w:left="610"/>
        <w:rPr>
          <w:rFonts w:ascii="Constantia" w:eastAsia="Constantia" w:hAnsi="Constantia" w:cs="Constantia"/>
          <w:sz w:val="20"/>
          <w:szCs w:val="20"/>
        </w:rPr>
      </w:pPr>
    </w:p>
    <w:p w14:paraId="774266C5" w14:textId="2716096F" w:rsidR="00D13A43" w:rsidRPr="00D13A43" w:rsidRDefault="00D13A43" w:rsidP="00D13A43">
      <w:pPr>
        <w:spacing w:line="200" w:lineRule="atLeast"/>
        <w:ind w:left="610"/>
        <w:jc w:val="center"/>
        <w:rPr>
          <w:rFonts w:ascii="Constantia" w:eastAsia="Constantia" w:hAnsi="Constantia" w:cs="Constantia"/>
          <w:b/>
          <w:bCs/>
          <w:sz w:val="40"/>
          <w:szCs w:val="40"/>
        </w:rPr>
      </w:pPr>
      <w:r w:rsidRPr="00D13A43">
        <w:rPr>
          <w:rFonts w:ascii="Constantia" w:eastAsia="Constantia" w:hAnsi="Constantia" w:cs="Constantia"/>
          <w:b/>
          <w:bCs/>
          <w:sz w:val="40"/>
          <w:szCs w:val="40"/>
        </w:rPr>
        <w:t>Department of Civil Engineering</w:t>
      </w:r>
    </w:p>
    <w:sectPr w:rsidR="00D13A43" w:rsidRPr="00D13A43">
      <w:type w:val="continuous"/>
      <w:pgSz w:w="12240" w:h="15840"/>
      <w:pgMar w:top="80" w:right="10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1B"/>
    <w:rsid w:val="00125D6A"/>
    <w:rsid w:val="00383D10"/>
    <w:rsid w:val="00563E31"/>
    <w:rsid w:val="008B4255"/>
    <w:rsid w:val="008E281B"/>
    <w:rsid w:val="00D13A43"/>
    <w:rsid w:val="00EF7BB3"/>
    <w:rsid w:val="00F7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A493B"/>
  <w15:docId w15:val="{4DFAAA6B-C653-4DFD-9919-A95A6277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106"/>
      <w:outlineLvl w:val="0"/>
    </w:pPr>
    <w:rPr>
      <w:rFonts w:ascii="Constantia" w:eastAsia="Constantia" w:hAnsi="Constanti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6"/>
    </w:pPr>
    <w:rPr>
      <w:rFonts w:ascii="Constantia" w:eastAsia="Constantia" w:hAnsi="Constantia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3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Administrator</cp:lastModifiedBy>
  <cp:revision>2</cp:revision>
  <cp:lastPrinted>2022-10-29T06:42:00Z</cp:lastPrinted>
  <dcterms:created xsi:type="dcterms:W3CDTF">2023-01-02T07:59:00Z</dcterms:created>
  <dcterms:modified xsi:type="dcterms:W3CDTF">2023-01-02T07:59:00Z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2022-08-01T00:00:00Z</vt:filetime>
  </property>
</Properties>
</file>